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B5FA" w14:textId="77777777" w:rsidR="00C43AAF" w:rsidRDefault="00205EEA">
      <w:pPr>
        <w:rPr>
          <w:rFonts w:ascii="Comic Sans MS" w:hAnsi="Comic Sans MS"/>
          <w:sz w:val="22"/>
        </w:rPr>
      </w:pPr>
      <w:r>
        <w:rPr>
          <w:rFonts w:ascii="Comic Sans MS" w:hAnsi="Comic Sans MS"/>
          <w:sz w:val="22"/>
        </w:rPr>
        <w:t>What me, worry?</w:t>
      </w:r>
    </w:p>
    <w:p w14:paraId="0428C85E" w14:textId="637631EA" w:rsidR="001D6A43" w:rsidRDefault="00205EEA" w:rsidP="00205EEA">
      <w:pPr>
        <w:rPr>
          <w:rFonts w:ascii="Comic Sans MS" w:hAnsi="Comic Sans MS"/>
          <w:sz w:val="22"/>
        </w:rPr>
      </w:pPr>
      <w:r>
        <w:rPr>
          <w:rFonts w:ascii="Comic Sans MS" w:hAnsi="Comic Sans MS"/>
          <w:sz w:val="22"/>
        </w:rPr>
        <w:t xml:space="preserve">Chronic anxiety, or constant worrying, is made up of two </w:t>
      </w:r>
      <w:r w:rsidR="00CB4998">
        <w:rPr>
          <w:rFonts w:ascii="Comic Sans MS" w:hAnsi="Comic Sans MS"/>
          <w:sz w:val="22"/>
        </w:rPr>
        <w:t>components</w:t>
      </w:r>
      <w:r>
        <w:rPr>
          <w:rFonts w:ascii="Comic Sans MS" w:hAnsi="Comic Sans MS"/>
          <w:sz w:val="22"/>
        </w:rPr>
        <w:t xml:space="preserve">:  </w:t>
      </w:r>
      <w:r w:rsidR="00430D64">
        <w:rPr>
          <w:rFonts w:ascii="Comic Sans MS" w:hAnsi="Comic Sans MS"/>
          <w:sz w:val="22"/>
        </w:rPr>
        <w:t xml:space="preserve">First, </w:t>
      </w:r>
      <w:r>
        <w:rPr>
          <w:rFonts w:ascii="Comic Sans MS" w:hAnsi="Comic Sans MS"/>
          <w:sz w:val="22"/>
        </w:rPr>
        <w:t>the fear that something bad will happen and</w:t>
      </w:r>
      <w:r w:rsidR="000E7AC3">
        <w:rPr>
          <w:rFonts w:ascii="Comic Sans MS" w:hAnsi="Comic Sans MS"/>
          <w:sz w:val="22"/>
        </w:rPr>
        <w:t xml:space="preserve"> second</w:t>
      </w:r>
      <w:r w:rsidR="00430D64">
        <w:rPr>
          <w:rFonts w:ascii="Comic Sans MS" w:hAnsi="Comic Sans MS"/>
          <w:sz w:val="22"/>
        </w:rPr>
        <w:t>,</w:t>
      </w:r>
      <w:r>
        <w:rPr>
          <w:rFonts w:ascii="Comic Sans MS" w:hAnsi="Comic Sans MS"/>
          <w:sz w:val="22"/>
        </w:rPr>
        <w:t xml:space="preserve"> the fear that we will not be able to cope with that bad event.  </w:t>
      </w:r>
      <w:r w:rsidR="00430D64">
        <w:rPr>
          <w:rFonts w:ascii="Comic Sans MS" w:hAnsi="Comic Sans MS"/>
          <w:sz w:val="22"/>
        </w:rPr>
        <w:t>Of course, bad events do sometimes happen, but a</w:t>
      </w:r>
      <w:r>
        <w:rPr>
          <w:rFonts w:ascii="Comic Sans MS" w:hAnsi="Comic Sans MS"/>
          <w:sz w:val="22"/>
        </w:rPr>
        <w:t xml:space="preserve"> person with anxiety tends to </w:t>
      </w:r>
      <w:r w:rsidRPr="00205EEA">
        <w:rPr>
          <w:rFonts w:ascii="Comic Sans MS" w:hAnsi="Comic Sans MS"/>
          <w:i/>
          <w:sz w:val="22"/>
        </w:rPr>
        <w:t>overestimate</w:t>
      </w:r>
      <w:r>
        <w:rPr>
          <w:rFonts w:ascii="Comic Sans MS" w:hAnsi="Comic Sans MS"/>
          <w:sz w:val="22"/>
        </w:rPr>
        <w:t xml:space="preserve"> the potential for “bad” happening – i.e. Worst Case </w:t>
      </w:r>
      <w:r w:rsidR="00CB4998">
        <w:rPr>
          <w:rFonts w:ascii="Comic Sans MS" w:hAnsi="Comic Sans MS"/>
          <w:sz w:val="22"/>
        </w:rPr>
        <w:t>Scenario</w:t>
      </w:r>
      <w:r w:rsidR="00430D64">
        <w:rPr>
          <w:rFonts w:ascii="Comic Sans MS" w:hAnsi="Comic Sans MS"/>
          <w:sz w:val="22"/>
        </w:rPr>
        <w:t xml:space="preserve"> thinking.  Also, worriers tend to</w:t>
      </w:r>
      <w:r>
        <w:rPr>
          <w:rFonts w:ascii="Comic Sans MS" w:hAnsi="Comic Sans MS"/>
          <w:sz w:val="22"/>
        </w:rPr>
        <w:t xml:space="preserve"> </w:t>
      </w:r>
      <w:r w:rsidRPr="00205EEA">
        <w:rPr>
          <w:rFonts w:ascii="Comic Sans MS" w:hAnsi="Comic Sans MS"/>
          <w:i/>
          <w:sz w:val="22"/>
        </w:rPr>
        <w:t>underestimate</w:t>
      </w:r>
      <w:r>
        <w:rPr>
          <w:rFonts w:ascii="Comic Sans MS" w:hAnsi="Comic Sans MS"/>
          <w:sz w:val="22"/>
        </w:rPr>
        <w:t xml:space="preserve"> their own capacity to deal with a bad event.  Thus, people who are worriers spend inordinate time trying to </w:t>
      </w:r>
      <w:r w:rsidR="00430D64">
        <w:rPr>
          <w:rFonts w:ascii="Comic Sans MS" w:hAnsi="Comic Sans MS"/>
          <w:sz w:val="22"/>
        </w:rPr>
        <w:t>avoid bad things happening and thinking about how they won’t be able to cope with it.  This type of thinking</w:t>
      </w:r>
      <w:r>
        <w:rPr>
          <w:rFonts w:ascii="Comic Sans MS" w:hAnsi="Comic Sans MS"/>
          <w:sz w:val="22"/>
        </w:rPr>
        <w:t xml:space="preserve"> can limit our capacity for joy, love, success, and </w:t>
      </w:r>
      <w:r w:rsidR="00CB4998">
        <w:rPr>
          <w:rFonts w:ascii="Comic Sans MS" w:hAnsi="Comic Sans MS"/>
          <w:sz w:val="22"/>
        </w:rPr>
        <w:t>adventure</w:t>
      </w:r>
      <w:r>
        <w:rPr>
          <w:rFonts w:ascii="Comic Sans MS" w:hAnsi="Comic Sans MS"/>
          <w:sz w:val="22"/>
        </w:rPr>
        <w:t xml:space="preserve"> by a constant focus on limiting risk.  And, the </w:t>
      </w:r>
      <w:r w:rsidR="00CB4998">
        <w:rPr>
          <w:rFonts w:ascii="Comic Sans MS" w:hAnsi="Comic Sans MS"/>
          <w:sz w:val="22"/>
        </w:rPr>
        <w:t>reality</w:t>
      </w:r>
      <w:r>
        <w:rPr>
          <w:rFonts w:ascii="Comic Sans MS" w:hAnsi="Comic Sans MS"/>
          <w:sz w:val="22"/>
        </w:rPr>
        <w:t xml:space="preserve"> is, there is no way to avoid bad things happening.  Life is a journey and</w:t>
      </w:r>
      <w:r w:rsidR="00430D64">
        <w:rPr>
          <w:rFonts w:ascii="Comic Sans MS" w:hAnsi="Comic Sans MS"/>
          <w:sz w:val="22"/>
        </w:rPr>
        <w:t>,</w:t>
      </w:r>
      <w:r>
        <w:rPr>
          <w:rFonts w:ascii="Comic Sans MS" w:hAnsi="Comic Sans MS"/>
          <w:sz w:val="22"/>
        </w:rPr>
        <w:t xml:space="preserve"> like most journeys</w:t>
      </w:r>
      <w:r w:rsidR="00430D64">
        <w:rPr>
          <w:rFonts w:ascii="Comic Sans MS" w:hAnsi="Comic Sans MS"/>
          <w:sz w:val="22"/>
        </w:rPr>
        <w:t>,</w:t>
      </w:r>
      <w:r>
        <w:rPr>
          <w:rFonts w:ascii="Comic Sans MS" w:hAnsi="Comic Sans MS"/>
          <w:sz w:val="22"/>
        </w:rPr>
        <w:t xml:space="preserve"> it is filled with both positive and negative experiences.  There is really no way, unless we wrap ourselves in a plastic bubble</w:t>
      </w:r>
      <w:r w:rsidR="00BA2DAA">
        <w:rPr>
          <w:rFonts w:ascii="Comic Sans MS" w:hAnsi="Comic Sans MS"/>
          <w:sz w:val="22"/>
        </w:rPr>
        <w:t>,</w:t>
      </w:r>
      <w:r>
        <w:rPr>
          <w:rFonts w:ascii="Comic Sans MS" w:hAnsi="Comic Sans MS"/>
          <w:sz w:val="22"/>
        </w:rPr>
        <w:t xml:space="preserve"> to avoid bad things from happening from time to time. </w:t>
      </w:r>
      <w:r w:rsidR="00BA2DAA">
        <w:rPr>
          <w:rFonts w:ascii="Comic Sans MS" w:hAnsi="Comic Sans MS"/>
          <w:sz w:val="22"/>
        </w:rPr>
        <w:t xml:space="preserve">We’ve all had bad experiences, </w:t>
      </w:r>
      <w:r w:rsidR="002B416D">
        <w:rPr>
          <w:rFonts w:ascii="Comic Sans MS" w:hAnsi="Comic Sans MS"/>
          <w:sz w:val="22"/>
        </w:rPr>
        <w:t>but how we perceive the experience varies.  Some people focus on how bad it was and how they can</w:t>
      </w:r>
      <w:r w:rsidR="00BA2DAA">
        <w:rPr>
          <w:rFonts w:ascii="Comic Sans MS" w:hAnsi="Comic Sans MS"/>
          <w:sz w:val="22"/>
        </w:rPr>
        <w:t xml:space="preserve"> avoid the next one (the worriers), while others tend to focus on the fact that they survived and coped with whatever happened and feel more confident about their ability to handle future negative events.  </w:t>
      </w:r>
      <w:r w:rsidR="00CB4998">
        <w:rPr>
          <w:rFonts w:ascii="Comic Sans MS" w:hAnsi="Comic Sans MS"/>
          <w:sz w:val="22"/>
        </w:rPr>
        <w:t>This second group of individuals tends</w:t>
      </w:r>
      <w:r w:rsidR="00BA2DAA">
        <w:rPr>
          <w:rFonts w:ascii="Comic Sans MS" w:hAnsi="Comic Sans MS"/>
          <w:sz w:val="22"/>
        </w:rPr>
        <w:t xml:space="preserve"> to worry less and “live” more.  They do not underestimate their own </w:t>
      </w:r>
      <w:r w:rsidR="00CB4998">
        <w:rPr>
          <w:rFonts w:ascii="Comic Sans MS" w:hAnsi="Comic Sans MS"/>
          <w:sz w:val="22"/>
        </w:rPr>
        <w:t>capacity</w:t>
      </w:r>
      <w:r w:rsidR="00BA2DAA">
        <w:rPr>
          <w:rFonts w:ascii="Comic Sans MS" w:hAnsi="Comic Sans MS"/>
          <w:sz w:val="22"/>
        </w:rPr>
        <w:t xml:space="preserve"> to deal with the negative things that happen in life.  </w:t>
      </w:r>
      <w:r w:rsidR="002B416D">
        <w:rPr>
          <w:rFonts w:ascii="Comic Sans MS" w:hAnsi="Comic Sans MS"/>
          <w:sz w:val="22"/>
        </w:rPr>
        <w:t xml:space="preserve">This is an attitude to strive toward – it helps us to live our lives to the fullest and it helps us to model that attitude </w:t>
      </w:r>
      <w:r w:rsidR="000E7AC3">
        <w:rPr>
          <w:rFonts w:ascii="Comic Sans MS" w:hAnsi="Comic Sans MS"/>
          <w:sz w:val="22"/>
        </w:rPr>
        <w:t>for our children (i.e. a</w:t>
      </w:r>
      <w:bookmarkStart w:id="0" w:name="_GoBack"/>
      <w:bookmarkEnd w:id="0"/>
      <w:r w:rsidR="002B416D">
        <w:rPr>
          <w:rFonts w:ascii="Comic Sans MS" w:hAnsi="Comic Sans MS"/>
          <w:sz w:val="22"/>
        </w:rPr>
        <w:t xml:space="preserve"> “you’ll be fine</w:t>
      </w:r>
      <w:r w:rsidR="000E7AC3">
        <w:rPr>
          <w:rFonts w:ascii="Comic Sans MS" w:hAnsi="Comic Sans MS"/>
          <w:sz w:val="22"/>
        </w:rPr>
        <w:t xml:space="preserve"> whatever happens</w:t>
      </w:r>
      <w:r w:rsidR="002B416D">
        <w:rPr>
          <w:rFonts w:ascii="Comic Sans MS" w:hAnsi="Comic Sans MS"/>
          <w:sz w:val="22"/>
        </w:rPr>
        <w:t>” approach</w:t>
      </w:r>
      <w:r w:rsidR="000E7AC3">
        <w:rPr>
          <w:rFonts w:ascii="Comic Sans MS" w:hAnsi="Comic Sans MS"/>
          <w:sz w:val="22"/>
        </w:rPr>
        <w:t xml:space="preserve"> to life</w:t>
      </w:r>
      <w:r w:rsidR="002B416D">
        <w:rPr>
          <w:rFonts w:ascii="Comic Sans MS" w:hAnsi="Comic Sans MS"/>
          <w:sz w:val="22"/>
        </w:rPr>
        <w:t xml:space="preserve">).  As an exercise, write down some of the negative events that you’ve had and then write all the things </w:t>
      </w:r>
      <w:r w:rsidR="001D6A43">
        <w:rPr>
          <w:rFonts w:ascii="Comic Sans MS" w:hAnsi="Comic Sans MS"/>
          <w:sz w:val="22"/>
        </w:rPr>
        <w:t>you did to cope with that event.  Finally, list the ways in which this event made you stronger!</w:t>
      </w:r>
    </w:p>
    <w:p w14:paraId="6F89C9D3" w14:textId="6E402207" w:rsidR="009306DB" w:rsidRDefault="009306DB" w:rsidP="00205EEA">
      <w:pPr>
        <w:rPr>
          <w:rFonts w:ascii="Comic Sans MS" w:hAnsi="Comic Sans MS"/>
          <w:sz w:val="22"/>
        </w:rPr>
      </w:pPr>
      <w:r>
        <w:rPr>
          <w:rFonts w:ascii="Comic Sans MS" w:hAnsi="Comic Sans MS"/>
          <w:sz w:val="22"/>
        </w:rPr>
        <w:t>“Worry never robs tomorrow of its sorrow, it only saps today of its joy.”  Leo Buscaglia</w:t>
      </w:r>
    </w:p>
    <w:p w14:paraId="349C9025" w14:textId="2D66677F" w:rsidR="00A8615F" w:rsidRPr="006C2AAC" w:rsidRDefault="00A8615F" w:rsidP="009306DB">
      <w:pPr>
        <w:rPr>
          <w:rFonts w:ascii="Comic Sans MS" w:hAnsi="Comic Sans MS"/>
          <w:sz w:val="22"/>
        </w:rPr>
      </w:pPr>
    </w:p>
    <w:sectPr w:rsidR="00A8615F" w:rsidRPr="006C2AAC" w:rsidSect="00A861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4"/>
    <w:rsid w:val="0003685F"/>
    <w:rsid w:val="000E7AC3"/>
    <w:rsid w:val="00160479"/>
    <w:rsid w:val="001D6A43"/>
    <w:rsid w:val="00205EEA"/>
    <w:rsid w:val="002B416D"/>
    <w:rsid w:val="00330563"/>
    <w:rsid w:val="003A099F"/>
    <w:rsid w:val="00430D64"/>
    <w:rsid w:val="004C4A0B"/>
    <w:rsid w:val="00563A9B"/>
    <w:rsid w:val="006C2AAC"/>
    <w:rsid w:val="008878D8"/>
    <w:rsid w:val="009306DB"/>
    <w:rsid w:val="009438F0"/>
    <w:rsid w:val="009C6C80"/>
    <w:rsid w:val="00A8615F"/>
    <w:rsid w:val="00BA2DAA"/>
    <w:rsid w:val="00C43AAF"/>
    <w:rsid w:val="00CB0115"/>
    <w:rsid w:val="00CB4998"/>
    <w:rsid w:val="00CE7091"/>
    <w:rsid w:val="00D72FD3"/>
    <w:rsid w:val="00DD2514"/>
    <w:rsid w:val="00F86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1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300</Words>
  <Characters>1714</Characters>
  <Application>Microsoft Macintosh Word</Application>
  <DocSecurity>0</DocSecurity>
  <Lines>14</Lines>
  <Paragraphs>4</Paragraphs>
  <ScaleCrop>false</ScaleCrop>
  <Company>SilveryMoon Productions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cp:lastModifiedBy>Greg Farnese</cp:lastModifiedBy>
  <cp:revision>9</cp:revision>
  <dcterms:created xsi:type="dcterms:W3CDTF">2016-07-03T17:06:00Z</dcterms:created>
  <dcterms:modified xsi:type="dcterms:W3CDTF">2016-07-15T22:38:00Z</dcterms:modified>
</cp:coreProperties>
</file>